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8CC9EA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港城英才计划-操作说明书</w:t>
      </w:r>
    </w:p>
    <w:p w14:paraId="6A2650BB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一、申报入口</w:t>
      </w:r>
    </w:p>
    <w:p w14:paraId="01AE136C"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可在首页点击“</w:t>
      </w:r>
      <w:r>
        <w:rPr>
          <w:rFonts w:hint="eastAsia"/>
          <w:b/>
          <w:bCs/>
          <w:sz w:val="28"/>
          <w:szCs w:val="28"/>
          <w:lang w:val="en-US" w:eastAsia="zh-CN"/>
        </w:rPr>
        <w:t>创新领军/创业领军人才项目申报</w:t>
      </w:r>
      <w:r>
        <w:rPr>
          <w:rFonts w:hint="eastAsia"/>
          <w:sz w:val="28"/>
          <w:szCs w:val="28"/>
          <w:lang w:val="en-US" w:eastAsia="zh-CN"/>
        </w:rPr>
        <w:t>”进入申报信息填报页面；</w:t>
      </w:r>
    </w:p>
    <w:p w14:paraId="1E3E0F00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9705" cy="2564130"/>
            <wp:effectExtent l="0" t="0" r="1714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DC58">
      <w:pPr>
        <w:numPr>
          <w:ilvl w:val="0"/>
          <w:numId w:val="0"/>
        </w:num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二、信息填写</w:t>
      </w:r>
    </w:p>
    <w:p w14:paraId="4D553964">
      <w:pPr>
        <w:numPr>
          <w:ilvl w:val="0"/>
          <w:numId w:val="0"/>
        </w:numPr>
        <w:jc w:val="left"/>
      </w:pPr>
      <w:r>
        <w:rPr>
          <w:rFonts w:hint="eastAsia"/>
          <w:sz w:val="28"/>
          <w:szCs w:val="28"/>
          <w:lang w:val="en-US" w:eastAsia="zh-CN"/>
        </w:rPr>
        <w:t>填写内容包含</w:t>
      </w:r>
      <w:r>
        <w:rPr>
          <w:rFonts w:hint="eastAsia"/>
          <w:b/>
          <w:bCs/>
          <w:sz w:val="28"/>
          <w:szCs w:val="28"/>
          <w:lang w:val="en-US" w:eastAsia="zh-CN"/>
        </w:rPr>
        <w:t>申报信息、核心团队人员信息、申报单位基本信息、项目概况、项目实施预期目标、附件材料</w:t>
      </w:r>
      <w:r>
        <w:rPr>
          <w:rFonts w:hint="eastAsia"/>
          <w:sz w:val="28"/>
          <w:szCs w:val="28"/>
          <w:lang w:val="en-US" w:eastAsia="zh-CN"/>
        </w:rPr>
        <w:t>；</w:t>
      </w:r>
    </w:p>
    <w:p w14:paraId="4C2FC0B2">
      <w:pPr>
        <w:numPr>
          <w:ilvl w:val="0"/>
          <w:numId w:val="0"/>
        </w:numPr>
        <w:jc w:val="left"/>
      </w:pPr>
    </w:p>
    <w:p w14:paraId="30C0A6ED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3990" cy="3187065"/>
            <wp:effectExtent l="0" t="0" r="3810" b="133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2C11"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（一）注意事项</w:t>
      </w:r>
    </w:p>
    <w:p w14:paraId="072FE0C2"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1、申报信息模块</w:t>
      </w:r>
    </w:p>
    <w:p w14:paraId="390643F4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“来苏时间”</w:t>
      </w:r>
      <w:r>
        <w:rPr>
          <w:rFonts w:hint="eastAsia"/>
          <w:sz w:val="28"/>
          <w:szCs w:val="28"/>
          <w:lang w:val="en-US" w:eastAsia="zh-CN"/>
        </w:rPr>
        <w:t>，若是江苏本地人士，填写出生日期；</w:t>
      </w:r>
    </w:p>
    <w:p w14:paraId="7090DC34"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“来澄时间”</w:t>
      </w:r>
      <w:r>
        <w:rPr>
          <w:rFonts w:hint="eastAsia"/>
          <w:sz w:val="28"/>
          <w:szCs w:val="28"/>
          <w:lang w:val="en-US" w:eastAsia="zh-CN"/>
        </w:rPr>
        <w:t>，若是江阴本地人士，填写出生日期；</w:t>
      </w:r>
      <w:bookmarkStart w:id="0" w:name="_GoBack"/>
      <w:bookmarkEnd w:id="0"/>
    </w:p>
    <w:p w14:paraId="7D2BF0E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770" cy="2696210"/>
            <wp:effectExtent l="0" t="0" r="5080" b="889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45B03">
      <w:pPr>
        <w:pStyle w:val="2"/>
        <w:keepNext w:val="0"/>
        <w:keepLines w:val="0"/>
        <w:widowControl/>
        <w:suppressLineNumbers w:val="0"/>
        <w:wordWrap/>
        <w:rPr>
          <w:rFonts w:hint="eastAsia"/>
          <w:sz w:val="28"/>
          <w:szCs w:val="28"/>
          <w:lang w:val="en-US" w:eastAsia="zh-CN"/>
        </w:rPr>
      </w:pPr>
      <w:r>
        <w:t>学习和工作经历</w:t>
      </w:r>
      <w:r>
        <w:rPr>
          <w:rFonts w:hint="eastAsia"/>
          <w:b/>
          <w:bCs/>
          <w:lang w:eastAsia="zh-CN"/>
        </w:rPr>
        <w:t>“</w:t>
      </w:r>
      <w:r>
        <w:rPr>
          <w:rFonts w:hint="eastAsia"/>
          <w:b/>
          <w:bCs/>
          <w:lang w:val="en-US" w:eastAsia="zh-CN"/>
        </w:rPr>
        <w:t>结束时间”，</w:t>
      </w:r>
      <w:r>
        <w:rPr>
          <w:rFonts w:hint="eastAsia"/>
          <w:sz w:val="28"/>
          <w:szCs w:val="28"/>
          <w:lang w:val="en-US" w:eastAsia="zh-CN"/>
        </w:rPr>
        <w:t>若结束时间为“至今”，则不填；</w:t>
      </w:r>
    </w:p>
    <w:p w14:paraId="3FE2E6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956310"/>
            <wp:effectExtent l="0" t="0" r="3810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0ADE4">
      <w:pPr>
        <w:numPr>
          <w:ilvl w:val="0"/>
          <w:numId w:val="0"/>
        </w:numPr>
        <w:ind w:leftChars="0"/>
        <w:jc w:val="left"/>
      </w:pPr>
      <w:r>
        <w:rPr>
          <w:rFonts w:hint="eastAsia"/>
          <w:b/>
          <w:bCs/>
          <w:sz w:val="28"/>
          <w:szCs w:val="28"/>
          <w:lang w:val="en-US" w:eastAsia="zh-CN"/>
        </w:rPr>
        <w:t>2、核心团队人员信息</w:t>
      </w:r>
    </w:p>
    <w:p w14:paraId="655E00CF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未填写过成员信息，需先点击右侧</w:t>
      </w:r>
      <w:r>
        <w:rPr>
          <w:rFonts w:hint="eastAsia"/>
          <w:b/>
          <w:bCs/>
          <w:sz w:val="28"/>
          <w:szCs w:val="28"/>
          <w:lang w:val="en-US" w:eastAsia="zh-CN"/>
        </w:rPr>
        <w:t>“添加人员”</w:t>
      </w:r>
      <w:r>
        <w:rPr>
          <w:rFonts w:hint="eastAsia"/>
          <w:sz w:val="28"/>
          <w:szCs w:val="28"/>
          <w:lang w:val="en-US" w:eastAsia="zh-CN"/>
        </w:rPr>
        <w:t>按钮，完成人员信息填写，然后点击</w:t>
      </w:r>
      <w:r>
        <w:rPr>
          <w:rFonts w:hint="eastAsia"/>
          <w:b/>
          <w:bCs/>
          <w:sz w:val="28"/>
          <w:szCs w:val="28"/>
          <w:lang w:val="en-US" w:eastAsia="zh-CN"/>
        </w:rPr>
        <w:t>“选择人员”</w:t>
      </w:r>
      <w:r>
        <w:rPr>
          <w:rFonts w:hint="eastAsia"/>
          <w:sz w:val="28"/>
          <w:szCs w:val="28"/>
          <w:lang w:val="en-US" w:eastAsia="zh-CN"/>
        </w:rPr>
        <w:t>按钮，选择核心团队成员（该信息请认真填写，将作为审批的附件材料）；</w:t>
      </w:r>
    </w:p>
    <w:p w14:paraId="45858DF6"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2733675"/>
            <wp:effectExtent l="0" t="0" r="14605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B43A">
      <w:pPr>
        <w:numPr>
          <w:ilvl w:val="0"/>
          <w:numId w:val="0"/>
        </w:numPr>
        <w:ind w:leftChars="0"/>
        <w:jc w:val="left"/>
      </w:pPr>
    </w:p>
    <w:p w14:paraId="5C9DCCA1"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三、提交等待审批</w:t>
      </w:r>
    </w:p>
    <w:p w14:paraId="546F1C2E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填写完成后，等待审批结果，审批“不通过”，请至首页“待发列表”查看、修改并提交；</w:t>
      </w:r>
    </w:p>
    <w:p w14:paraId="628A0191"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2539365"/>
            <wp:effectExtent l="0" t="0" r="1460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BC5E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审批通过后请至“待办列表”查看，并下载申报书电子版，完成电子版整合并打印、胶装、盖章；</w:t>
      </w:r>
    </w:p>
    <w:p w14:paraId="58731F49"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7800" cy="2552700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9A99">
      <w:pPr>
        <w:numPr>
          <w:ilvl w:val="0"/>
          <w:numId w:val="0"/>
        </w:num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四、申报书下载整合</w:t>
      </w:r>
    </w:p>
    <w:p w14:paraId="76817B73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点击下载申报书电子版</w:t>
      </w:r>
    </w:p>
    <w:p w14:paraId="610168F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57800" cy="2742565"/>
            <wp:effectExtent l="0" t="0" r="0" b="6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1788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五、申报书整合</w:t>
      </w:r>
    </w:p>
    <w:p w14:paraId="76A1C514"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打开下载的申报书电子版，并整合完善申报书的“</w:t>
      </w:r>
      <w:r>
        <w:rPr>
          <w:rFonts w:hint="eastAsia"/>
          <w:b/>
          <w:bCs/>
          <w:sz w:val="28"/>
          <w:szCs w:val="28"/>
          <w:lang w:val="en-US" w:eastAsia="zh-CN"/>
        </w:rPr>
        <w:t>核心团队人员信息（每人一表）”、“创新创业计划书”、“相关证明材料”、“目录页码”；</w:t>
      </w:r>
    </w:p>
    <w:p w14:paraId="665911E6">
      <w:pPr>
        <w:numPr>
          <w:ilvl w:val="0"/>
          <w:numId w:val="1"/>
        </w:numPr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核心团队人员信息（每人一表）</w:t>
      </w:r>
    </w:p>
    <w:p w14:paraId="228C6C12"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核心团队人员信息（每人一表）电子版，请至平台“创新领军人才项目申报书——电子版下载”模块下点击下载,打开后复制到该部分；</w:t>
      </w:r>
    </w:p>
    <w:p w14:paraId="1F473542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0B83DBF6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2803525"/>
            <wp:effectExtent l="0" t="0" r="3810" b="1587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6DFD">
      <w:pPr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点击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成员姓名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”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，进入核心团队人员信息页面，下载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核心团队人员信息（每人一表）电子版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”；</w:t>
      </w:r>
    </w:p>
    <w:p w14:paraId="5A00C16E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2880" cy="2575560"/>
            <wp:effectExtent l="0" t="0" r="13970" b="1524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1A5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2245" cy="1932305"/>
            <wp:effectExtent l="0" t="0" r="14605" b="10795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E306">
      <w:pPr>
        <w:numPr>
          <w:ilvl w:val="0"/>
          <w:numId w:val="0"/>
        </w:numPr>
        <w:ind w:leftChars="0"/>
        <w:jc w:val="left"/>
        <w:rPr>
          <w:rFonts w:hint="default" w:ascii="宋体" w:hAnsi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将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核心团队人员信息（每人一表）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”复制粘贴至申报书</w:t>
      </w:r>
    </w:p>
    <w:p w14:paraId="248AFEC7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230" cy="3399155"/>
            <wp:effectExtent l="0" t="0" r="7620" b="1079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90AE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创新创业计划书</w:t>
      </w:r>
    </w:p>
    <w:p w14:paraId="2C4A258D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将计划书内容插入至“申报书”-“创新创业计划书”部分</w:t>
      </w:r>
    </w:p>
    <w:p w14:paraId="2B66FB1C"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278257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E2C9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相关证明材料</w:t>
      </w:r>
    </w:p>
    <w:p w14:paraId="3A3DD3EE">
      <w:pPr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将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“相关证明材料”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插入至“申报书”-“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 w:bidi="ar"/>
        </w:rPr>
        <w:t>相关证明材料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 w:bidi="ar"/>
        </w:rPr>
        <w:t>”部分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 w:bidi="ar"/>
        </w:rPr>
        <w:t>，对应小标题为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过渡页</w:t>
      </w:r>
      <w:r>
        <w:rPr>
          <w:rFonts w:hint="eastAsia" w:ascii="宋体" w:hAnsi="宋体" w:cs="宋体"/>
          <w:b w:val="0"/>
          <w:bCs w:val="0"/>
          <w:kern w:val="0"/>
          <w:sz w:val="28"/>
          <w:szCs w:val="28"/>
          <w:lang w:val="en-US" w:eastAsia="zh-CN" w:bidi="ar"/>
        </w:rPr>
        <w:t>，请从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空白页开始插入；</w:t>
      </w:r>
    </w:p>
    <w:p w14:paraId="597819F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5420" cy="3538220"/>
            <wp:effectExtent l="0" t="0" r="1143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EDF1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目录页码</w:t>
      </w:r>
    </w:p>
    <w:p w14:paraId="6A0AE917"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申报书整合完成后，请至目录页</w:t>
      </w:r>
      <w:r>
        <w:rPr>
          <w:rFonts w:hint="eastAsia"/>
          <w:b/>
          <w:bCs/>
          <w:sz w:val="28"/>
          <w:szCs w:val="28"/>
          <w:lang w:val="en-US" w:eastAsia="zh-CN"/>
        </w:rPr>
        <w:t>“完善目录页码”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，随后即可打印、胶装；</w:t>
      </w:r>
    </w:p>
    <w:p w14:paraId="3A323444">
      <w:r>
        <w:drawing>
          <wp:inline distT="0" distB="0" distL="114300" distR="114300">
            <wp:extent cx="5272405" cy="6701155"/>
            <wp:effectExtent l="0" t="0" r="4445" b="444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F0B70F"/>
    <w:multiLevelType w:val="singleLevel"/>
    <w:tmpl w:val="D6F0B70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E218A0"/>
    <w:rsid w:val="73E2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2025-08-14T08:35:00Z</dcterms:created>
  <dc:creator>Barry☀</dc:creator>
  <cp:lastModifiedBy>Barry☀</cp:lastModifiedBy>
  <dcterms:modified xsi:type="dcterms:W3CDTF">2025-08-14T08:42:57Z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057D7E9A46AD44D58335A61E14DF440E_11</vt:lpwstr>
  </property>
  <property fmtid="{D5CDD505-2E9C-101B-9397-08002B2CF9AE}" pid="4" name="KSOTemplateDocerSaveRecord">
    <vt:lpwstr>eyJoZGlkIjoiMzEwNTM5NzYwMDRjMzkwZTVkZjY2ODkwMGIxNGU0OTUiLCJ1c2VySWQiOiIzMTAxNjc2NTYifQ==</vt:lpwstr>
  </property>
</Properties>
</file>